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F773B2" w:rsidRDefault="0015538F" w:rsidP="004E45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F773B2">
        <w:rPr>
          <w:rFonts w:ascii="Bookman Old Style" w:hAnsi="Bookman Old Style"/>
          <w:i/>
          <w:sz w:val="20"/>
        </w:rPr>
        <w:t>imię i nazwisk</w:t>
      </w:r>
      <w:r w:rsidR="004E45EE" w:rsidRPr="00F773B2">
        <w:rPr>
          <w:rFonts w:ascii="Bookman Old Style" w:hAnsi="Bookman Old Style"/>
          <w:i/>
          <w:sz w:val="20"/>
        </w:rPr>
        <w:t>o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1671"/>
      </w:tblGrid>
      <w:tr w:rsidR="0015538F" w:rsidRPr="007D2A5F" w:rsidTr="00693E8F">
        <w:trPr>
          <w:trHeight w:hRule="exact" w:val="926"/>
        </w:trPr>
        <w:tc>
          <w:tcPr>
            <w:tcW w:w="7396" w:type="dxa"/>
            <w:vAlign w:val="center"/>
          </w:tcPr>
          <w:p w:rsidR="0015538F" w:rsidRPr="00693E8F" w:rsidRDefault="0015538F" w:rsidP="00B96EDF">
            <w:pPr>
              <w:rPr>
                <w:rFonts w:ascii="Bookman Old Style" w:hAnsi="Bookman Old Style"/>
                <w:b/>
                <w:color w:val="FF0000"/>
              </w:rPr>
            </w:pPr>
            <w:r w:rsidRPr="00693E8F">
              <w:rPr>
                <w:rFonts w:ascii="Bookman Old Style" w:hAnsi="Bookman Old Style"/>
                <w:b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693E8F" w:rsidRDefault="0015538F" w:rsidP="00B96EDF">
            <w:pPr>
              <w:jc w:val="center"/>
              <w:rPr>
                <w:rFonts w:ascii="Bookman Old Style" w:hAnsi="Bookman Old Style"/>
                <w:b/>
              </w:rPr>
            </w:pPr>
            <w:r w:rsidRPr="00693E8F">
              <w:rPr>
                <w:rFonts w:ascii="Bookman Old Style" w:hAnsi="Bookman Old Style"/>
                <w:b/>
                <w:sz w:val="20"/>
              </w:rPr>
              <w:t>Zaznaczyć odpowiednie pole</w:t>
            </w:r>
          </w:p>
        </w:tc>
      </w:tr>
      <w:tr w:rsidR="0015538F" w:rsidRPr="007D2A5F" w:rsidTr="00B96EDF">
        <w:trPr>
          <w:trHeight w:hRule="exact" w:val="743"/>
        </w:trPr>
        <w:tc>
          <w:tcPr>
            <w:tcW w:w="7396" w:type="dxa"/>
            <w:vAlign w:val="center"/>
          </w:tcPr>
          <w:p w:rsidR="0015538F" w:rsidRPr="007D2A5F" w:rsidRDefault="00B96EDF" w:rsidP="00B96E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a </w:t>
            </w:r>
            <w:r>
              <w:rPr>
                <w:rFonts w:ascii="Bookman Old Style" w:hAnsi="Bookman Old Style"/>
              </w:rPr>
              <w:t xml:space="preserve">- </w:t>
            </w:r>
            <w:r w:rsidR="0015538F">
              <w:rPr>
                <w:rFonts w:ascii="Bookman Old Style" w:hAnsi="Bookman Old Style"/>
              </w:rPr>
              <w:t>szczepienia ochronne</w:t>
            </w:r>
            <w:r w:rsidR="0015538F" w:rsidRPr="007D2A5F">
              <w:rPr>
                <w:rFonts w:ascii="Bookman Old Style" w:hAnsi="Bookman Old Style"/>
              </w:rPr>
              <w:t xml:space="preserve"> lub bada</w:t>
            </w:r>
            <w:r w:rsidR="0015538F">
              <w:rPr>
                <w:rFonts w:ascii="Bookman Old Style" w:hAnsi="Bookman Old Style"/>
              </w:rPr>
              <w:t>nia</w:t>
            </w:r>
            <w:r w:rsidR="0015538F" w:rsidRPr="007D2A5F">
              <w:rPr>
                <w:rFonts w:ascii="Bookman Old Style" w:hAnsi="Bookman Old Style"/>
              </w:rPr>
              <w:t xml:space="preserve"> rozpoznawcz</w:t>
            </w:r>
            <w:r w:rsidR="0015538F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 xml:space="preserve">, obserwacja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podejrzanych o wściekliznę</w:t>
            </w:r>
          </w:p>
        </w:tc>
        <w:tc>
          <w:tcPr>
            <w:tcW w:w="1671" w:type="dxa"/>
          </w:tcPr>
          <w:p w:rsidR="0015538F" w:rsidRPr="00F36469" w:rsidRDefault="0015538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1123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  <w:spacing w:val="-2"/>
              </w:rPr>
              <w:t>b</w:t>
            </w:r>
            <w:r>
              <w:rPr>
                <w:rFonts w:ascii="Bookman Old Style" w:hAnsi="Bookman Old Style"/>
                <w:spacing w:val="-2"/>
              </w:rPr>
              <w:t xml:space="preserve"> - 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lub konkursami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1139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c</w:t>
            </w:r>
            <w:r>
              <w:rPr>
                <w:rFonts w:ascii="Bookman Old Style" w:hAnsi="Bookman Old Style"/>
              </w:rPr>
              <w:t xml:space="preserve"> - badanie</w:t>
            </w:r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  <w:r w:rsidRPr="007D2A5F">
              <w:rPr>
                <w:rFonts w:ascii="Bookman Old Style" w:hAnsi="Bookman Old Style"/>
              </w:rPr>
              <w:t xml:space="preserve"> umieszczanych na rynku, przeznaczonych do wywozu oraz wystawiania świadectw zdrowia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219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d</w:t>
            </w:r>
            <w:r>
              <w:rPr>
                <w:rFonts w:ascii="Bookman Old Style" w:hAnsi="Bookman Old Style"/>
              </w:rPr>
              <w:t xml:space="preserve"> - 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570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e</w:t>
            </w:r>
            <w:r>
              <w:rPr>
                <w:rFonts w:ascii="Bookman Old Style" w:hAnsi="Bookman Old Style"/>
              </w:rPr>
              <w:t xml:space="preserve"> - </w:t>
            </w: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mięsa</w:t>
            </w:r>
            <w:proofErr w:type="spellEnd"/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  <w:r w:rsidRPr="007D2A5F">
              <w:rPr>
                <w:rFonts w:ascii="Bookman Old Style" w:hAnsi="Bookman Old Style"/>
              </w:rPr>
              <w:t xml:space="preserve"> łownych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883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  <w:spacing w:val="-1"/>
              </w:rPr>
              <w:t>f</w:t>
            </w:r>
            <w:r>
              <w:rPr>
                <w:rFonts w:ascii="Bookman Old Style" w:hAnsi="Bookman Old Style"/>
                <w:spacing w:val="-1"/>
              </w:rPr>
              <w:t xml:space="preserve">  - 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037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g</w:t>
            </w:r>
            <w:r>
              <w:rPr>
                <w:rFonts w:ascii="Bookman Old Style" w:hAnsi="Bookman Old Style"/>
              </w:rPr>
              <w:t xml:space="preserve"> - 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22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h</w:t>
            </w:r>
            <w:r>
              <w:rPr>
                <w:rFonts w:ascii="Bookman Old Style" w:hAnsi="Bookman Old Style"/>
              </w:rPr>
              <w:t>- sprawowanie nadzoru nad wyładowaniem ze statków rybackich i statków przetwórni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849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</w:rPr>
              <w:t xml:space="preserve"> – sprawowanie nadzoru nad przetwórstwem i przechowywaniem jaj konsumpcyjnych i produktów jajecznych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68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B96EDF" w:rsidRDefault="00726A48" w:rsidP="00B96ED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j </w:t>
            </w:r>
            <w:r w:rsidRPr="00726A48">
              <w:rPr>
                <w:rFonts w:ascii="Bookman Old Style" w:hAnsi="Bookman Old Style"/>
              </w:rPr>
              <w:t>– pobieranie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43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726A48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 xml:space="preserve">k </w:t>
            </w:r>
            <w:r w:rsidRPr="00B96EDF">
              <w:rPr>
                <w:rFonts w:ascii="Bookman Old Style" w:hAnsi="Bookman Old Style"/>
              </w:rPr>
              <w:t>–</w:t>
            </w:r>
            <w:r>
              <w:rPr>
                <w:rFonts w:ascii="Bookman Old Style" w:hAnsi="Bookman Old Style"/>
              </w:rPr>
              <w:t xml:space="preserve"> </w:t>
            </w:r>
            <w:r w:rsidRPr="00B96EDF">
              <w:rPr>
                <w:rFonts w:ascii="Bookman Old Style" w:hAnsi="Bookman Old Style"/>
              </w:rPr>
              <w:t>sprawowanie na</w:t>
            </w:r>
            <w:r>
              <w:rPr>
                <w:rFonts w:ascii="Bookman Old Style" w:hAnsi="Bookman Old Style"/>
              </w:rPr>
              <w:t>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55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Default="00693E8F" w:rsidP="00B96EDF">
            <w:pPr>
              <w:rPr>
                <w:rFonts w:ascii="Bookman Old Style" w:hAnsi="Bookman Old Style"/>
              </w:rPr>
            </w:pPr>
            <w:r w:rsidRPr="00693E8F">
              <w:rPr>
                <w:rFonts w:ascii="Bookman Old Style" w:hAnsi="Bookman Old Style"/>
                <w:b/>
              </w:rPr>
              <w:lastRenderedPageBreak/>
              <w:t xml:space="preserve">l </w:t>
            </w:r>
            <w:r>
              <w:rPr>
                <w:rFonts w:ascii="Bookman Old Style" w:hAnsi="Bookman Old Style"/>
              </w:rPr>
              <w:t>– badanie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72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Default="00693E8F" w:rsidP="00B96EDF">
            <w:pPr>
              <w:rPr>
                <w:rFonts w:ascii="Bookman Old Style" w:hAnsi="Bookman Old Style"/>
              </w:rPr>
            </w:pPr>
            <w:r w:rsidRPr="00693E8F">
              <w:rPr>
                <w:rFonts w:ascii="Bookman Old Style" w:hAnsi="Bookman Old Style"/>
                <w:b/>
              </w:rPr>
              <w:t>m</w:t>
            </w:r>
            <w:r>
              <w:rPr>
                <w:rFonts w:ascii="Bookman Old Style" w:hAnsi="Bookman Old Style"/>
              </w:rPr>
              <w:t xml:space="preserve"> – prowadzenie kontroli urzędowych w ramach zwalczania chorób zakaźnych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B96EDF" w:rsidRDefault="00B96EDF" w:rsidP="00B96EDF">
            <w:pPr>
              <w:rPr>
                <w:rFonts w:ascii="Bookman Old Style" w:hAnsi="Bookman Old Style"/>
              </w:rPr>
            </w:pPr>
          </w:p>
          <w:p w:rsidR="00B96EDF" w:rsidRPr="00296B88" w:rsidRDefault="00B96EDF" w:rsidP="00B96ED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1143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693E8F" w:rsidRDefault="00693E8F" w:rsidP="00B96EDF">
            <w:pPr>
              <w:rPr>
                <w:rFonts w:ascii="Bookman Old Style" w:hAnsi="Bookman Old Style"/>
                <w:b/>
              </w:rPr>
            </w:pPr>
            <w:r w:rsidRPr="00693E8F">
              <w:rPr>
                <w:rFonts w:ascii="Bookman Old Style" w:hAnsi="Bookman Old Style"/>
                <w:b/>
              </w:rPr>
              <w:t>n</w:t>
            </w:r>
            <w:r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</w:rPr>
              <w:t>– kontrola pasz, produktów ubocznych pochodzenia zwierzęcego lub produktów pochodnych, przeznaczonych do wywozu oraz wystawiania wymaganych świadectw zdrowia</w:t>
            </w:r>
            <w:r w:rsidRPr="00693E8F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354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 xml:space="preserve">e polegające na wspieraniu lekarza weterynarii przy wykonywaniu </w:t>
            </w:r>
            <w:r w:rsidRPr="00296B88">
              <w:rPr>
                <w:rFonts w:ascii="Bookman Old Style" w:hAnsi="Bookman Old Style"/>
              </w:rPr>
              <w:t>przez</w:t>
            </w:r>
            <w:r>
              <w:rPr>
                <w:rFonts w:ascii="Bookman Old Style" w:hAnsi="Bookman Old Style"/>
              </w:rPr>
              <w:t xml:space="preserve"> tego</w:t>
            </w:r>
            <w:r w:rsidRPr="00296B88">
              <w:rPr>
                <w:rFonts w:ascii="Bookman Old Style" w:hAnsi="Bookman Old Style"/>
              </w:rPr>
              <w:t xml:space="preserve">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a) badań klinicznych </w:t>
            </w:r>
            <w:proofErr w:type="spellStart"/>
            <w:r w:rsidRPr="00296B88">
              <w:rPr>
                <w:rFonts w:ascii="Bookman Old Style" w:hAnsi="Bookman Old Style"/>
              </w:rPr>
              <w:t>zwierząt</w:t>
            </w:r>
            <w:proofErr w:type="spellEnd"/>
            <w:r w:rsidRPr="00296B88">
              <w:rPr>
                <w:rFonts w:ascii="Bookman Old Style" w:hAnsi="Bookman Old Style"/>
              </w:rPr>
              <w:t>,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-w tym zakresie dokumentowania wykonywanych czynności 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e) poskramianie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f) czynności pomocnicze w przypadku wykonywania przez lekarza weterynarii badań klinicznych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gatunku pszczoła miodna</w:t>
            </w:r>
          </w:p>
          <w:p w:rsidR="00B96EDF" w:rsidRPr="00296B88" w:rsidRDefault="00B96EDF" w:rsidP="00B96ED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57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296B88" w:rsidRDefault="00693E8F" w:rsidP="00B96ED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3E37DA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3E37DA">
        <w:rPr>
          <w:rFonts w:ascii="Bookman Old Style" w:hAnsi="Bookman Old Style"/>
          <w:b/>
        </w:rPr>
        <w:t>Jednocześnie informuję, 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709"/>
        <w:gridCol w:w="726"/>
        <w:gridCol w:w="1330"/>
      </w:tblGrid>
      <w:tr w:rsidR="0015538F" w:rsidRPr="007D2A5F" w:rsidTr="00B96EDF">
        <w:tc>
          <w:tcPr>
            <w:tcW w:w="7514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TAK</w:t>
            </w:r>
          </w:p>
        </w:tc>
        <w:tc>
          <w:tcPr>
            <w:tcW w:w="726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NIE</w:t>
            </w:r>
          </w:p>
        </w:tc>
        <w:tc>
          <w:tcPr>
            <w:tcW w:w="1330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NIE DOTYCZY</w:t>
            </w:r>
          </w:p>
        </w:tc>
      </w:tr>
      <w:tr w:rsidR="0015538F" w:rsidRPr="007D2A5F" w:rsidTr="003E37DA">
        <w:trPr>
          <w:trHeight w:val="1288"/>
        </w:trPr>
        <w:tc>
          <w:tcPr>
            <w:tcW w:w="7514" w:type="dxa"/>
          </w:tcPr>
          <w:p w:rsidR="0015538F" w:rsidRPr="007D2A5F" w:rsidRDefault="0015538F" w:rsidP="003E37DA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rPr>
          <w:trHeight w:val="882"/>
        </w:trPr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kierownika zakładu leczniczego dla zwierząt </w:t>
            </w:r>
            <w:r w:rsidRPr="007D2A5F">
              <w:rPr>
                <w:rFonts w:ascii="Bookman Old Style" w:hAnsi="Bookman Old Style"/>
              </w:rPr>
              <w:lastRenderedPageBreak/>
              <w:t>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  <w:r w:rsidR="003E37DA"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4E45EE" w:rsidRDefault="004E45EE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4A25A0" w:rsidRPr="00F773B2" w:rsidRDefault="0015538F" w:rsidP="00F773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b/>
          <w:bCs/>
          <w:sz w:val="22"/>
          <w:szCs w:val="22"/>
        </w:rPr>
        <w:t>Załączniki</w:t>
      </w:r>
      <w:r w:rsidRPr="00F773B2">
        <w:rPr>
          <w:rFonts w:ascii="Bookman Old Style" w:hAnsi="Bookman Old Style"/>
          <w:sz w:val="22"/>
          <w:szCs w:val="22"/>
        </w:rPr>
        <w:t>:</w:t>
      </w:r>
    </w:p>
    <w:p w:rsidR="0015538F" w:rsidRPr="00F773B2" w:rsidRDefault="0015538F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pacing w:val="-2"/>
          <w:sz w:val="22"/>
          <w:szCs w:val="22"/>
        </w:rPr>
        <w:t>Prawo wykonywania zawodu lekarza weterynarii nr…</w:t>
      </w:r>
      <w:r w:rsidRPr="00F773B2">
        <w:rPr>
          <w:rFonts w:ascii="Bookman Old Style" w:hAnsi="Bookman Old Style"/>
          <w:sz w:val="22"/>
          <w:szCs w:val="22"/>
        </w:rPr>
        <w:tab/>
        <w:t>;</w:t>
      </w:r>
      <w:r w:rsidR="00F257A3" w:rsidRPr="00F773B2">
        <w:rPr>
          <w:rFonts w:ascii="Bookman Old Style" w:hAnsi="Bookman Old Style"/>
          <w:sz w:val="22"/>
          <w:szCs w:val="22"/>
        </w:rPr>
        <w:t xml:space="preserve"> </w:t>
      </w:r>
      <w:r w:rsidR="00F257A3" w:rsidRPr="00F773B2">
        <w:rPr>
          <w:rFonts w:ascii="Bookman Old Style" w:hAnsi="Bookman Old Style"/>
          <w:b/>
          <w:bCs/>
          <w:sz w:val="22"/>
          <w:szCs w:val="22"/>
        </w:rPr>
        <w:t>(zaświadczenie z izby lek</w:t>
      </w:r>
      <w:r w:rsidR="00E64E6B">
        <w:rPr>
          <w:rFonts w:ascii="Bookman Old Style" w:hAnsi="Bookman Old Style"/>
          <w:b/>
          <w:bCs/>
          <w:sz w:val="22"/>
          <w:szCs w:val="22"/>
        </w:rPr>
        <w:t>arskiej złożone najpóźniej do 25 marca</w:t>
      </w:r>
      <w:r w:rsidR="00F257A3" w:rsidRPr="00F773B2">
        <w:rPr>
          <w:rFonts w:ascii="Bookman Old Style" w:hAnsi="Bookman Old Style"/>
          <w:b/>
          <w:bCs/>
          <w:sz w:val="22"/>
          <w:szCs w:val="22"/>
        </w:rPr>
        <w:t>)</w:t>
      </w:r>
      <w:r w:rsidR="00F257A3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1755E4" w:rsidRPr="00F773B2" w:rsidRDefault="001755E4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Odpis dyplomu 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Dokument zawierający zgodę właściwej osoby na wyznaczeni</w:t>
      </w:r>
      <w:r w:rsidR="001755E4" w:rsidRPr="00F773B2">
        <w:rPr>
          <w:rFonts w:ascii="Bookman Old Style" w:hAnsi="Bookman Old Style"/>
          <w:sz w:val="22"/>
          <w:szCs w:val="22"/>
        </w:rPr>
        <w:t>a (dotyczy pracowników w innych powiatach)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Dokumenty potwierdzające terminowe i rzetelne wykonywanie czynności w ostatnim miejscu wyznaczenia oraz prowadzenie związanej z tym dokumentacji, a także aktualizowanie wiedzy;</w:t>
      </w:r>
    </w:p>
    <w:p w:rsidR="004E45EE" w:rsidRPr="00F773B2" w:rsidRDefault="004E45EE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kopia dokumentu potwierdzającego odbycie co najmniej rocznego stażu pracy w zakładzie leczniczym dla zwierząt – w przypadku ochronnych szczepień i badań rozpoznawczych, nadzoru nad miejscami gromadzenia, skupu lub sprzedaży zwierząt, targowiskami oraz wystawami, pokazami lub konkursami zwierząt, badania zwierząt umieszczanych na rynku, przeznaczonych do wywozu oraz wystawiania świadectw zdrowia </w:t>
      </w:r>
    </w:p>
    <w:p w:rsidR="004E45EE" w:rsidRPr="00F773B2" w:rsidRDefault="004E45EE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lastRenderedPageBreak/>
        <w:t xml:space="preserve">kopia dokumentu potwierdzającego odbycie co najmniej 3-miesięcznej praktyki w zakładzie prowadzącym działalność w zakresie uboju zwierząt rzeźnych, wyznaczonym przez wojewódzkiego lekarza weterynarii-w przypadku nadzoru nad ubojem zwierząt rzeźnych, w tym badania </w:t>
      </w:r>
      <w:proofErr w:type="spellStart"/>
      <w:r w:rsidRPr="00F773B2">
        <w:rPr>
          <w:rFonts w:ascii="Bookman Old Style" w:hAnsi="Bookman Old Style"/>
          <w:sz w:val="22"/>
          <w:szCs w:val="22"/>
        </w:rPr>
        <w:t>przedubojowego</w:t>
      </w:r>
      <w:proofErr w:type="spellEnd"/>
      <w:r w:rsidRPr="00F773B2">
        <w:rPr>
          <w:rFonts w:ascii="Bookman Old Style" w:hAnsi="Bookman Old Style"/>
          <w:sz w:val="22"/>
          <w:szCs w:val="22"/>
        </w:rPr>
        <w:t xml:space="preserve"> i poubojowego</w:t>
      </w:r>
      <w:r w:rsidR="00F71EB5" w:rsidRPr="00F773B2">
        <w:rPr>
          <w:rFonts w:ascii="Bookman Old Style" w:hAnsi="Bookman Old Style"/>
          <w:sz w:val="22"/>
          <w:szCs w:val="22"/>
        </w:rPr>
        <w:t xml:space="preserve">, oceny mięsa i nadzoru nad przestrzeganiem przepisów o ochronie zwierząt w trakcie uboju, badania mięsa zwierząt łownych oraz nadzoru nad rozbiorem, przetwórstwem lub przechowywaniem mięsa i wystawiania wymaganych świadectw zdrowia </w:t>
      </w:r>
    </w:p>
    <w:p w:rsidR="00F71EB5" w:rsidRPr="00F773B2" w:rsidRDefault="00F71EB5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kopia dokumentu potwierdzającego odbycie miesięcznej praktyki w zakładzie prowadzącym działalność w zakresie przetwórstwa mleka, wyznaczonym przez wojewódzkiego lekarza weterynarii-w przypadku nadzoru nad punktami odbioru mleka, jego przetwórstwem oraz przechowywaniem produktów mleczarskich  </w:t>
      </w:r>
    </w:p>
    <w:p w:rsidR="0015538F" w:rsidRPr="00F773B2" w:rsidRDefault="00F71EB5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kopia dokumentu potwierdzającego odbycie miesięcznej praktyki w powiatowym inspektoracie weterynarii, wyznaczonym przez wojewódzkiego lekarza weterynarii-w przypadku pobierania próbek d</w:t>
      </w:r>
      <w:r w:rsidR="006B02CB" w:rsidRPr="00F773B2">
        <w:rPr>
          <w:rFonts w:ascii="Bookman Old Style" w:hAnsi="Bookman Old Style"/>
          <w:sz w:val="22"/>
          <w:szCs w:val="22"/>
        </w:rPr>
        <w:t xml:space="preserve">o badań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zaświadczenie o odbytym szkoleniu z BHP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aktualne orzeczenie lekarskie o zdolności do wykonywania pracy na stanowisku: technik weterynarii lub lekarz weterynarii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aktualne orzeczenie lekarskie do celów sanitarno -epidemiologicznych 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aktualne zaświadczenie lekarskie od lekarza okulisty </w:t>
      </w:r>
    </w:p>
    <w:p w:rsidR="006B02CB" w:rsidRPr="00F773B2" w:rsidRDefault="006B02CB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kopia zaświadczenia o wpisie do ewidencji działalności gospodarczej </w:t>
      </w:r>
      <w:r w:rsidR="00781D74" w:rsidRPr="00781D74">
        <w:rPr>
          <w:rFonts w:ascii="Bookman Old Style" w:hAnsi="Bookman Old Style"/>
          <w:b/>
          <w:sz w:val="22"/>
          <w:szCs w:val="22"/>
        </w:rPr>
        <w:t>CEIDG</w:t>
      </w:r>
    </w:p>
    <w:p w:rsidR="006B02CB" w:rsidRPr="00F773B2" w:rsidRDefault="006B02CB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oświadczenie do celów podatkowych  i ubezpieczeniowych </w:t>
      </w:r>
    </w:p>
    <w:p w:rsidR="00C46451" w:rsidRPr="00F773B2" w:rsidRDefault="00C46451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inne……………………………………………………….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C7585B" w:rsidRDefault="00C7585B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Default="0015538F" w:rsidP="00C758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</w:t>
      </w:r>
      <w:r w:rsidR="003E37DA">
        <w:rPr>
          <w:rFonts w:ascii="Bookman Old Style" w:hAnsi="Bookman Old Style"/>
        </w:rPr>
        <w:t>…………….…………………………………………………………………..</w:t>
      </w:r>
    </w:p>
    <w:sectPr w:rsidR="0015538F" w:rsidSect="00B96ED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29" w:rsidRDefault="00073329">
      <w:r>
        <w:separator/>
      </w:r>
    </w:p>
  </w:endnote>
  <w:endnote w:type="continuationSeparator" w:id="0">
    <w:p w:rsidR="00073329" w:rsidRDefault="0007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1658"/>
      <w:docPartObj>
        <w:docPartGallery w:val="Page Numbers (Bottom of Page)"/>
        <w:docPartUnique/>
      </w:docPartObj>
    </w:sdtPr>
    <w:sdtContent>
      <w:p w:rsidR="00B96EDF" w:rsidRDefault="00932F90">
        <w:pPr>
          <w:pStyle w:val="Stopka"/>
          <w:jc w:val="center"/>
        </w:pPr>
        <w:fldSimple w:instr="PAGE   \* MERGEFORMAT">
          <w:r w:rsidR="00E64E6B">
            <w:rPr>
              <w:noProof/>
            </w:rPr>
            <w:t>3</w:t>
          </w:r>
        </w:fldSimple>
      </w:p>
    </w:sdtContent>
  </w:sdt>
  <w:p w:rsidR="00B96EDF" w:rsidRDefault="00B96E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29" w:rsidRDefault="00073329">
      <w:r>
        <w:separator/>
      </w:r>
    </w:p>
  </w:footnote>
  <w:footnote w:type="continuationSeparator" w:id="0">
    <w:p w:rsidR="00073329" w:rsidRDefault="00073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DF" w:rsidRPr="00A0059B" w:rsidRDefault="00B96EDF" w:rsidP="00B96EDF">
    <w:pPr>
      <w:pStyle w:val="Nagwek"/>
      <w:jc w:val="center"/>
      <w:rPr>
        <w:lang w:val="en-US"/>
      </w:rPr>
    </w:pPr>
  </w:p>
  <w:p w:rsidR="00B96EDF" w:rsidRDefault="00B96E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>
    <w:nsid w:val="06FC11B8"/>
    <w:multiLevelType w:val="hybridMultilevel"/>
    <w:tmpl w:val="E10C0B0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8F"/>
    <w:rsid w:val="0006440D"/>
    <w:rsid w:val="00073329"/>
    <w:rsid w:val="000E7042"/>
    <w:rsid w:val="001379B0"/>
    <w:rsid w:val="0015538F"/>
    <w:rsid w:val="001755E4"/>
    <w:rsid w:val="00231532"/>
    <w:rsid w:val="00261309"/>
    <w:rsid w:val="002803BC"/>
    <w:rsid w:val="00287FB0"/>
    <w:rsid w:val="003E37DA"/>
    <w:rsid w:val="0040736B"/>
    <w:rsid w:val="004A25A0"/>
    <w:rsid w:val="004E45EE"/>
    <w:rsid w:val="0051058B"/>
    <w:rsid w:val="00512D78"/>
    <w:rsid w:val="00514EA1"/>
    <w:rsid w:val="0059175C"/>
    <w:rsid w:val="005D697C"/>
    <w:rsid w:val="00693E8F"/>
    <w:rsid w:val="006B02CB"/>
    <w:rsid w:val="00715934"/>
    <w:rsid w:val="00726A48"/>
    <w:rsid w:val="00781D74"/>
    <w:rsid w:val="00817A0D"/>
    <w:rsid w:val="008870CC"/>
    <w:rsid w:val="00932F90"/>
    <w:rsid w:val="00A3322F"/>
    <w:rsid w:val="00B24C87"/>
    <w:rsid w:val="00B41E2C"/>
    <w:rsid w:val="00B96EDF"/>
    <w:rsid w:val="00BF0B3A"/>
    <w:rsid w:val="00C26934"/>
    <w:rsid w:val="00C46451"/>
    <w:rsid w:val="00C7585B"/>
    <w:rsid w:val="00E64E6B"/>
    <w:rsid w:val="00F159F4"/>
    <w:rsid w:val="00F257A3"/>
    <w:rsid w:val="00F71EB5"/>
    <w:rsid w:val="00F7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kolejnik</cp:lastModifiedBy>
  <cp:revision>21</cp:revision>
  <cp:lastPrinted>2022-10-12T05:27:00Z</cp:lastPrinted>
  <dcterms:created xsi:type="dcterms:W3CDTF">2022-10-10T08:47:00Z</dcterms:created>
  <dcterms:modified xsi:type="dcterms:W3CDTF">2024-02-29T09:57:00Z</dcterms:modified>
</cp:coreProperties>
</file>